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27</w:t>
      </w:r>
      <w:r w:rsidR="00783D0B">
        <w:rPr>
          <w:rFonts w:ascii="Times New Roman" w:hAnsi="Times New Roman" w:cs="Times New Roman"/>
          <w:color w:val="000000"/>
        </w:rPr>
        <w:t>.10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</w:t>
      </w:r>
      <w:r w:rsidR="00783D0B">
        <w:rPr>
          <w:rFonts w:ascii="Times New Roman" w:hAnsi="Times New Roman" w:cs="Times New Roman"/>
          <w:color w:val="000000"/>
        </w:rPr>
        <w:t>8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83D0B">
        <w:rPr>
          <w:rFonts w:ascii="Times New Roman" w:hAnsi="Times New Roman" w:cs="Times New Roman"/>
          <w:color w:val="000000"/>
          <w:u w:val="single"/>
        </w:rPr>
        <w:t>dotyczy: przetargu nieograniczonego na dostawę używanego ciągnika siodłowego</w:t>
      </w:r>
    </w:p>
    <w:p w:rsidR="000B441D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D50F4C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0F4C">
        <w:rPr>
          <w:rFonts w:ascii="Times New Roman" w:hAnsi="Times New Roman" w:cs="Times New Roman"/>
          <w:b/>
          <w:color w:val="000000"/>
        </w:rPr>
        <w:t>Pytanie</w:t>
      </w:r>
      <w:r w:rsidR="000B5CDD" w:rsidRPr="00D50F4C">
        <w:rPr>
          <w:rFonts w:ascii="Times New Roman" w:hAnsi="Times New Roman" w:cs="Times New Roman"/>
          <w:b/>
          <w:color w:val="000000"/>
        </w:rPr>
        <w:t>:</w:t>
      </w:r>
    </w:p>
    <w:p w:rsidR="00D50F4C" w:rsidRPr="00D50F4C" w:rsidRDefault="00D50F4C" w:rsidP="00D50F4C">
      <w:pPr>
        <w:pStyle w:val="Zwykytekst"/>
        <w:jc w:val="both"/>
        <w:rPr>
          <w:rFonts w:ascii="Times New Roman" w:hAnsi="Times New Roman" w:cs="Times New Roman"/>
        </w:rPr>
      </w:pPr>
      <w:r w:rsidRPr="00D50F4C">
        <w:rPr>
          <w:rFonts w:ascii="Times New Roman" w:hAnsi="Times New Roman" w:cs="Times New Roman"/>
        </w:rPr>
        <w:t xml:space="preserve">W związku z zapisem w SIWZ o konieczności </w:t>
      </w:r>
      <w:proofErr w:type="spellStart"/>
      <w:r w:rsidRPr="00D50F4C">
        <w:rPr>
          <w:rFonts w:ascii="Times New Roman" w:hAnsi="Times New Roman" w:cs="Times New Roman"/>
        </w:rPr>
        <w:t>podstosowania</w:t>
      </w:r>
      <w:proofErr w:type="spellEnd"/>
      <w:r w:rsidRPr="00D50F4C">
        <w:rPr>
          <w:rFonts w:ascii="Times New Roman" w:hAnsi="Times New Roman" w:cs="Times New Roman"/>
        </w:rPr>
        <w:t xml:space="preserve"> oferowanego przedmiotu zamówienia do naczepy WIELTON NJ-3 czy oferowany przedmiot zamówienia winien być wyposażony w przystawkę odbioru mocy z pompą hydrauliczną i instalacją hydrauliki?</w:t>
      </w:r>
    </w:p>
    <w:p w:rsidR="00EC650F" w:rsidRDefault="00EC650F" w:rsidP="00EC6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B5CDD" w:rsidRPr="006F3031" w:rsidRDefault="000B5CDD" w:rsidP="00D50F4C">
      <w:pPr>
        <w:pStyle w:val="Zwykytek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D50F4C" w:rsidRPr="00D50F4C">
        <w:rPr>
          <w:rFonts w:ascii="Times New Roman" w:hAnsi="Times New Roman" w:cs="Times New Roman"/>
        </w:rPr>
        <w:t xml:space="preserve">Oferowany przedmiot zamówienia musi być </w:t>
      </w:r>
      <w:proofErr w:type="spellStart"/>
      <w:r w:rsidR="00D50F4C" w:rsidRPr="00D50F4C">
        <w:rPr>
          <w:rFonts w:ascii="Times New Roman" w:hAnsi="Times New Roman" w:cs="Times New Roman"/>
        </w:rPr>
        <w:t>podstosowa</w:t>
      </w:r>
      <w:r w:rsidR="00D50F4C">
        <w:rPr>
          <w:rFonts w:ascii="Times New Roman" w:hAnsi="Times New Roman" w:cs="Times New Roman"/>
        </w:rPr>
        <w:t>ny</w:t>
      </w:r>
      <w:proofErr w:type="spellEnd"/>
      <w:r w:rsidR="00D50F4C">
        <w:rPr>
          <w:rFonts w:ascii="Times New Roman" w:hAnsi="Times New Roman" w:cs="Times New Roman"/>
        </w:rPr>
        <w:t xml:space="preserve"> do naczepy WIELTON NJ-3, nie</w:t>
      </w:r>
      <w:r w:rsidR="00D50F4C" w:rsidRPr="00D50F4C">
        <w:rPr>
          <w:rFonts w:ascii="Times New Roman" w:hAnsi="Times New Roman" w:cs="Times New Roman"/>
        </w:rPr>
        <w:t>koniecznie winien być wyposażony w przystawkę odbioru mocy z pompą hydrauliczną i instalacją hydrauliki</w:t>
      </w:r>
      <w:r w:rsidR="00EC650F" w:rsidRPr="00D50F4C">
        <w:rPr>
          <w:rFonts w:ascii="Times New Roman" w:eastAsia="Times New Roman" w:hAnsi="Times New Roman" w:cs="Times New Roman"/>
        </w:rPr>
        <w:t>.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50F4C" w:rsidRPr="00D50F4C" w:rsidRDefault="00D50F4C" w:rsidP="00415D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0F4C">
        <w:rPr>
          <w:rFonts w:ascii="Times New Roman" w:hAnsi="Times New Roman" w:cs="Times New Roman"/>
          <w:b/>
          <w:color w:val="000000"/>
        </w:rPr>
        <w:t>Pytanie:</w:t>
      </w:r>
    </w:p>
    <w:p w:rsidR="00D50F4C" w:rsidRPr="00D50F4C" w:rsidRDefault="00D50F4C" w:rsidP="00D50F4C">
      <w:pPr>
        <w:pStyle w:val="Zwykytekst"/>
        <w:jc w:val="both"/>
        <w:rPr>
          <w:rFonts w:ascii="Times New Roman" w:hAnsi="Times New Roman" w:cs="Times New Roman"/>
        </w:rPr>
      </w:pPr>
      <w:r w:rsidRPr="00D50F4C">
        <w:rPr>
          <w:rFonts w:ascii="Times New Roman" w:hAnsi="Times New Roman" w:cs="Times New Roman"/>
        </w:rPr>
        <w:t xml:space="preserve">Uprzejmie proszę o przekazanie informacji publicznej dotyczącej kwoty, jaką Zamawiający miał przeznaczoną na realizację zadania pn. dostawa </w:t>
      </w:r>
      <w:r>
        <w:rPr>
          <w:rFonts w:ascii="Times New Roman" w:hAnsi="Times New Roman" w:cs="Times New Roman"/>
        </w:rPr>
        <w:t>używanego ciągnika siodłowego (SPW.272.2015</w:t>
      </w:r>
      <w:r w:rsidRPr="00D50F4C">
        <w:rPr>
          <w:rFonts w:ascii="Times New Roman" w:hAnsi="Times New Roman" w:cs="Times New Roman"/>
        </w:rPr>
        <w:t>) ogłoszonego w dniu</w:t>
      </w:r>
      <w:r>
        <w:rPr>
          <w:rFonts w:ascii="Times New Roman" w:hAnsi="Times New Roman" w:cs="Times New Roman"/>
        </w:rPr>
        <w:t xml:space="preserve"> </w:t>
      </w:r>
      <w:r w:rsidRPr="00D50F4C">
        <w:rPr>
          <w:rFonts w:ascii="Times New Roman" w:hAnsi="Times New Roman" w:cs="Times New Roman"/>
        </w:rPr>
        <w:t>07.10.2015 r. unieważnionego w dniu 19.10.2015 r oraz czy Zamawiający zamierza zwiększyć w/w kwotę?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D50F4C" w:rsidRDefault="00D50F4C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</w:p>
    <w:p w:rsidR="00D50F4C" w:rsidRPr="000625A1" w:rsidRDefault="00D50F4C" w:rsidP="00D50F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0F4C">
        <w:rPr>
          <w:rFonts w:ascii="Times New Roman" w:eastAsia="Times New Roman" w:hAnsi="Times New Roman" w:cs="Times New Roman"/>
        </w:rPr>
        <w:t xml:space="preserve">Zamawiający przeznaczył na realizację zamówienia SPW.272.84.2015 kwotę: </w:t>
      </w:r>
      <w:r w:rsidRPr="00D50F4C">
        <w:rPr>
          <w:rFonts w:ascii="Times New Roman" w:hAnsi="Times New Roman" w:cs="Times New Roman"/>
        </w:rPr>
        <w:t>200.000,00 zł brutto</w:t>
      </w:r>
      <w:r>
        <w:rPr>
          <w:rFonts w:ascii="Times New Roman" w:hAnsi="Times New Roman" w:cs="Times New Roman"/>
        </w:rPr>
        <w:t xml:space="preserve">. O kwocie przeznaczonej na realizację zamówienia </w:t>
      </w:r>
      <w:r>
        <w:rPr>
          <w:rFonts w:ascii="Times New Roman" w:hAnsi="Times New Roman" w:cs="Times New Roman"/>
          <w:color w:val="000000"/>
        </w:rPr>
        <w:t>SPW.272.88</w:t>
      </w:r>
      <w:r w:rsidRPr="000625A1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>, oferenci dowiedzą się bezpośrednio przed otwarciem ofert. Ewentualne zwiększenie kwoty będzie zależało od złożonych ofert oraz możliwości finansowych Zamawiającego.</w:t>
      </w:r>
    </w:p>
    <w:p w:rsidR="00D50F4C" w:rsidRPr="00D50F4C" w:rsidRDefault="00D50F4C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20D6" w:rsidRPr="000B5CDD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50F4C"/>
    <w:rsid w:val="00D65E20"/>
    <w:rsid w:val="00DA3C6C"/>
    <w:rsid w:val="00DA3F4B"/>
    <w:rsid w:val="00DB1D52"/>
    <w:rsid w:val="00E97849"/>
    <w:rsid w:val="00EA51DC"/>
    <w:rsid w:val="00EC650F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2015-10-27T08:40:00Z</cp:lastPrinted>
  <dcterms:created xsi:type="dcterms:W3CDTF">2015-10-27T08:41:00Z</dcterms:created>
  <dcterms:modified xsi:type="dcterms:W3CDTF">2015-10-27T08:41:00Z</dcterms:modified>
</cp:coreProperties>
</file>